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B">
        <w:rPr>
          <w:rFonts w:ascii="Times New Roman" w:hAnsi="Times New Roman" w:cs="Times New Roman"/>
          <w:b/>
          <w:sz w:val="24"/>
          <w:szCs w:val="24"/>
        </w:rPr>
        <w:t>Руководствуясь п. 28 Положения о порядке присуждения учёных степеней и п.10 Порядка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b/>
          <w:sz w:val="24"/>
          <w:szCs w:val="24"/>
        </w:rPr>
        <w:t>размещения в информационно-телекоммуникационной сети «Интернет» информации,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b/>
          <w:sz w:val="24"/>
          <w:szCs w:val="24"/>
        </w:rPr>
        <w:t>необходимой для обеспечения порядка присуждения учёных степеней, сообщаю 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b/>
          <w:sz w:val="24"/>
          <w:szCs w:val="24"/>
        </w:rPr>
        <w:t>оппонентах следующее:</w:t>
      </w:r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B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отчество: </w:t>
      </w:r>
      <w:r w:rsidR="00223432">
        <w:rPr>
          <w:rFonts w:ascii="Times New Roman" w:hAnsi="Times New Roman" w:cs="Times New Roman"/>
          <w:sz w:val="24"/>
          <w:szCs w:val="24"/>
        </w:rPr>
        <w:t>Зенин</w:t>
      </w:r>
      <w:r w:rsidRPr="00E40D6B">
        <w:rPr>
          <w:rFonts w:ascii="Times New Roman" w:hAnsi="Times New Roman" w:cs="Times New Roman"/>
          <w:sz w:val="24"/>
          <w:szCs w:val="24"/>
        </w:rPr>
        <w:t xml:space="preserve"> </w:t>
      </w:r>
      <w:r w:rsidR="00223432">
        <w:rPr>
          <w:rFonts w:ascii="Times New Roman" w:hAnsi="Times New Roman" w:cs="Times New Roman"/>
          <w:sz w:val="24"/>
          <w:szCs w:val="24"/>
        </w:rPr>
        <w:t>Иван</w:t>
      </w:r>
      <w:r w:rsidRPr="00E40D6B">
        <w:rPr>
          <w:rFonts w:ascii="Times New Roman" w:hAnsi="Times New Roman" w:cs="Times New Roman"/>
          <w:sz w:val="24"/>
          <w:szCs w:val="24"/>
        </w:rPr>
        <w:t xml:space="preserve"> Александров</w:t>
      </w:r>
      <w:r w:rsidR="00223432">
        <w:rPr>
          <w:rFonts w:ascii="Times New Roman" w:hAnsi="Times New Roman" w:cs="Times New Roman"/>
          <w:sz w:val="24"/>
          <w:szCs w:val="24"/>
        </w:rPr>
        <w:t>ич</w:t>
      </w:r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B">
        <w:rPr>
          <w:rFonts w:ascii="Times New Roman" w:hAnsi="Times New Roman" w:cs="Times New Roman"/>
          <w:b/>
          <w:sz w:val="24"/>
          <w:szCs w:val="24"/>
        </w:rPr>
        <w:t xml:space="preserve">Учёная степень: </w:t>
      </w:r>
      <w:r w:rsidRPr="00E40D6B">
        <w:rPr>
          <w:rFonts w:ascii="Times New Roman" w:hAnsi="Times New Roman" w:cs="Times New Roman"/>
          <w:sz w:val="24"/>
          <w:szCs w:val="24"/>
        </w:rPr>
        <w:t>доктор юридических наук, 12.00.03</w:t>
      </w:r>
    </w:p>
    <w:p w:rsidR="00223432" w:rsidRPr="00223432" w:rsidRDefault="00E40D6B" w:rsidP="0022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6B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="00223432">
        <w:rPr>
          <w:rFonts w:ascii="Times New Roman" w:hAnsi="Times New Roman" w:cs="Times New Roman"/>
          <w:sz w:val="24"/>
          <w:szCs w:val="24"/>
        </w:rPr>
        <w:t xml:space="preserve">Кафедра гражданского права </w:t>
      </w:r>
      <w:r w:rsidR="00223432" w:rsidRPr="00223432">
        <w:rPr>
          <w:rFonts w:ascii="Times New Roman" w:hAnsi="Times New Roman" w:cs="Times New Roman"/>
          <w:sz w:val="24"/>
          <w:szCs w:val="24"/>
        </w:rPr>
        <w:t xml:space="preserve">ФГБОУ ВО «Московский государственный университет </w:t>
      </w:r>
    </w:p>
    <w:p w:rsidR="00E40D6B" w:rsidRPr="00E40D6B" w:rsidRDefault="00223432" w:rsidP="00223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432">
        <w:rPr>
          <w:rFonts w:ascii="Times New Roman" w:hAnsi="Times New Roman" w:cs="Times New Roman"/>
          <w:sz w:val="24"/>
          <w:szCs w:val="24"/>
        </w:rPr>
        <w:t>имени М.В.Ломоносова»</w:t>
      </w:r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B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r w:rsidR="00223432">
        <w:rPr>
          <w:rFonts w:ascii="Times New Roman" w:hAnsi="Times New Roman" w:cs="Times New Roman"/>
          <w:sz w:val="24"/>
          <w:szCs w:val="24"/>
        </w:rPr>
        <w:t>профессор</w:t>
      </w:r>
      <w:r w:rsidR="007E5977">
        <w:rPr>
          <w:rFonts w:ascii="Times New Roman" w:hAnsi="Times New Roman" w:cs="Times New Roman"/>
          <w:sz w:val="24"/>
          <w:szCs w:val="24"/>
        </w:rPr>
        <w:t xml:space="preserve"> кафедры гражданского права</w:t>
      </w:r>
      <w:bookmarkStart w:id="0" w:name="_GoBack"/>
      <w:bookmarkEnd w:id="0"/>
    </w:p>
    <w:p w:rsidR="00E40D6B" w:rsidRPr="00E40D6B" w:rsidRDefault="00E40D6B" w:rsidP="00E40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6B">
        <w:rPr>
          <w:rFonts w:ascii="Times New Roman" w:hAnsi="Times New Roman" w:cs="Times New Roman"/>
          <w:b/>
          <w:sz w:val="24"/>
          <w:szCs w:val="24"/>
        </w:rPr>
        <w:t>За последние 5 лет по теме (проблематике) защищаемой диссертации в рецензируемых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D6B">
        <w:rPr>
          <w:rFonts w:ascii="Times New Roman" w:hAnsi="Times New Roman" w:cs="Times New Roman"/>
          <w:b/>
          <w:sz w:val="24"/>
          <w:szCs w:val="24"/>
        </w:rPr>
        <w:t>научных изданиях опубликованы следующие работы:</w:t>
      </w:r>
    </w:p>
    <w:p w:rsidR="00C85A77" w:rsidRPr="00C85A77" w:rsidRDefault="00E40D6B" w:rsidP="00C85A77">
      <w:pPr>
        <w:pStyle w:val="Default"/>
        <w:jc w:val="both"/>
      </w:pPr>
      <w:r w:rsidRPr="00E40D6B">
        <w:t xml:space="preserve">- </w:t>
      </w:r>
      <w:r w:rsidR="00407BD3">
        <w:t>Зенин</w:t>
      </w:r>
      <w:r w:rsidR="004A5415" w:rsidRPr="00E40D6B">
        <w:t xml:space="preserve"> </w:t>
      </w:r>
      <w:r w:rsidR="00407BD3">
        <w:t>И</w:t>
      </w:r>
      <w:r w:rsidR="004A5415" w:rsidRPr="00E40D6B">
        <w:t>.</w:t>
      </w:r>
      <w:r w:rsidR="00407BD3">
        <w:t>А</w:t>
      </w:r>
      <w:r w:rsidR="004A5415" w:rsidRPr="00E40D6B">
        <w:t xml:space="preserve">. </w:t>
      </w:r>
      <w:r w:rsidR="00C85A77">
        <w:rPr>
          <w:sz w:val="23"/>
          <w:szCs w:val="23"/>
        </w:rPr>
        <w:t xml:space="preserve">Гражданское право (изд. 13-е). </w:t>
      </w:r>
      <w:r w:rsidR="004A5415" w:rsidRPr="00E40D6B">
        <w:t xml:space="preserve">Изд-во: </w:t>
      </w:r>
      <w:r w:rsidR="00C85A77" w:rsidRPr="00C85A77">
        <w:t>ООО Изд.дом «Юрайт», 2010</w:t>
      </w:r>
      <w:r w:rsidR="004A5415" w:rsidRPr="00E40D6B">
        <w:t>.</w:t>
      </w:r>
    </w:p>
    <w:p w:rsidR="004A5415" w:rsidRDefault="004A5415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A77">
        <w:rPr>
          <w:rFonts w:ascii="Times New Roman" w:hAnsi="Times New Roman" w:cs="Times New Roman"/>
          <w:sz w:val="24"/>
          <w:szCs w:val="24"/>
        </w:rPr>
        <w:t>Зенин</w:t>
      </w:r>
      <w:r w:rsidRPr="00E40D6B">
        <w:rPr>
          <w:rFonts w:ascii="Times New Roman" w:hAnsi="Times New Roman" w:cs="Times New Roman"/>
          <w:sz w:val="24"/>
          <w:szCs w:val="24"/>
        </w:rPr>
        <w:t xml:space="preserve"> </w:t>
      </w:r>
      <w:r w:rsidR="00C85A77">
        <w:rPr>
          <w:rFonts w:ascii="Times New Roman" w:hAnsi="Times New Roman" w:cs="Times New Roman"/>
          <w:sz w:val="24"/>
          <w:szCs w:val="24"/>
        </w:rPr>
        <w:t>И</w:t>
      </w:r>
      <w:r w:rsidRPr="00E40D6B">
        <w:rPr>
          <w:rFonts w:ascii="Times New Roman" w:hAnsi="Times New Roman" w:cs="Times New Roman"/>
          <w:sz w:val="24"/>
          <w:szCs w:val="24"/>
        </w:rPr>
        <w:t xml:space="preserve">.А. </w:t>
      </w:r>
      <w:r w:rsidR="00C85A77" w:rsidRPr="00C85A77">
        <w:rPr>
          <w:rFonts w:ascii="Times New Roman" w:hAnsi="Times New Roman" w:cs="Times New Roman"/>
          <w:sz w:val="24"/>
          <w:szCs w:val="24"/>
        </w:rPr>
        <w:t>Ноу-хау (НЕКОЦИД) - ключ к инновационной модернизации российской экономики</w:t>
      </w:r>
      <w:r w:rsidR="00C85A77">
        <w:rPr>
          <w:rFonts w:ascii="Times New Roman" w:hAnsi="Times New Roman" w:cs="Times New Roman"/>
          <w:sz w:val="24"/>
          <w:szCs w:val="24"/>
        </w:rPr>
        <w:t>.</w:t>
      </w:r>
      <w:r w:rsidRPr="00E40D6B">
        <w:rPr>
          <w:rFonts w:ascii="Times New Roman" w:hAnsi="Times New Roman" w:cs="Times New Roman"/>
          <w:sz w:val="24"/>
          <w:szCs w:val="24"/>
        </w:rPr>
        <w:t xml:space="preserve"> </w:t>
      </w:r>
      <w:r w:rsidR="00C85A77" w:rsidRPr="00C85A77">
        <w:rPr>
          <w:rFonts w:ascii="Times New Roman" w:hAnsi="Times New Roman" w:cs="Times New Roman"/>
          <w:sz w:val="24"/>
          <w:szCs w:val="24"/>
        </w:rPr>
        <w:t>Журнал «Право интеллектуальной собственности», 20</w:t>
      </w:r>
      <w:r w:rsidR="00C85A77">
        <w:rPr>
          <w:rFonts w:ascii="Times New Roman" w:hAnsi="Times New Roman" w:cs="Times New Roman"/>
          <w:sz w:val="24"/>
          <w:szCs w:val="24"/>
        </w:rPr>
        <w:t xml:space="preserve">11, №4 (соавтор – Л.Г. Блинова), </w:t>
      </w:r>
      <w:r w:rsidRPr="00E40D6B">
        <w:rPr>
          <w:rFonts w:ascii="Times New Roman" w:hAnsi="Times New Roman" w:cs="Times New Roman"/>
          <w:sz w:val="24"/>
          <w:szCs w:val="24"/>
        </w:rPr>
        <w:t>2011.</w:t>
      </w:r>
    </w:p>
    <w:p w:rsidR="008D5C11" w:rsidRPr="00C85A77" w:rsidRDefault="008D5C11" w:rsidP="00C85A77">
      <w:pPr>
        <w:pStyle w:val="Default"/>
        <w:jc w:val="both"/>
        <w:rPr>
          <w:sz w:val="23"/>
          <w:szCs w:val="23"/>
        </w:rPr>
      </w:pPr>
      <w:r>
        <w:t>- Зенин</w:t>
      </w:r>
      <w:r w:rsidRPr="00E40D6B">
        <w:t xml:space="preserve"> </w:t>
      </w:r>
      <w:r>
        <w:t>И</w:t>
      </w:r>
      <w:r w:rsidRPr="00E40D6B">
        <w:t>.А.</w:t>
      </w:r>
      <w:r>
        <w:t>, Мешкова К.М.</w:t>
      </w:r>
      <w:r w:rsidRPr="00E40D6B">
        <w:t xml:space="preserve"> </w:t>
      </w:r>
      <w:r>
        <w:t>Свободная лицензия в сети Интернет</w:t>
      </w:r>
      <w:r w:rsidRPr="00E40D6B">
        <w:t xml:space="preserve">. </w:t>
      </w:r>
      <w:r>
        <w:t xml:space="preserve">Журнал «Информационное право». </w:t>
      </w:r>
      <w:r w:rsidRPr="00E40D6B">
        <w:t>№</w:t>
      </w:r>
      <w:r>
        <w:t>4</w:t>
      </w:r>
      <w:r w:rsidRPr="00E40D6B">
        <w:t>. 201</w:t>
      </w:r>
      <w:r>
        <w:t>1</w:t>
      </w:r>
      <w:r w:rsidRPr="00E40D6B">
        <w:t>. С.</w:t>
      </w:r>
      <w:r>
        <w:t>8</w:t>
      </w:r>
      <w:r w:rsidRPr="00E40D6B">
        <w:t>-</w:t>
      </w:r>
      <w:r>
        <w:t>13.</w:t>
      </w:r>
    </w:p>
    <w:p w:rsidR="004A5415" w:rsidRDefault="004A5415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D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931">
        <w:rPr>
          <w:rFonts w:ascii="Times New Roman" w:hAnsi="Times New Roman" w:cs="Times New Roman"/>
          <w:sz w:val="24"/>
          <w:szCs w:val="24"/>
        </w:rPr>
        <w:t>Зенин</w:t>
      </w:r>
      <w:r w:rsidRPr="00E40D6B">
        <w:rPr>
          <w:rFonts w:ascii="Times New Roman" w:hAnsi="Times New Roman" w:cs="Times New Roman"/>
          <w:sz w:val="24"/>
          <w:szCs w:val="24"/>
        </w:rPr>
        <w:t xml:space="preserve"> </w:t>
      </w:r>
      <w:r w:rsidR="00D70931">
        <w:rPr>
          <w:rFonts w:ascii="Times New Roman" w:hAnsi="Times New Roman" w:cs="Times New Roman"/>
          <w:sz w:val="24"/>
          <w:szCs w:val="24"/>
        </w:rPr>
        <w:t>И</w:t>
      </w:r>
      <w:r w:rsidRPr="00E40D6B">
        <w:rPr>
          <w:rFonts w:ascii="Times New Roman" w:hAnsi="Times New Roman" w:cs="Times New Roman"/>
          <w:sz w:val="24"/>
          <w:szCs w:val="24"/>
        </w:rPr>
        <w:t xml:space="preserve">.А. </w:t>
      </w:r>
      <w:r w:rsidR="00D70931" w:rsidRPr="00D70931">
        <w:rPr>
          <w:rFonts w:ascii="Times New Roman" w:hAnsi="Times New Roman" w:cs="Times New Roman"/>
          <w:sz w:val="24"/>
          <w:szCs w:val="24"/>
        </w:rPr>
        <w:t>Право интеллектуальной собственности. Уч</w:t>
      </w:r>
      <w:r w:rsidR="00D70931">
        <w:rPr>
          <w:rFonts w:ascii="Times New Roman" w:hAnsi="Times New Roman" w:cs="Times New Roman"/>
          <w:sz w:val="24"/>
          <w:szCs w:val="24"/>
        </w:rPr>
        <w:t>ебник для магистров (8-е изд-е)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0D6B">
        <w:rPr>
          <w:rFonts w:ascii="Times New Roman" w:hAnsi="Times New Roman" w:cs="Times New Roman"/>
          <w:sz w:val="24"/>
          <w:szCs w:val="24"/>
        </w:rPr>
        <w:t xml:space="preserve"> </w:t>
      </w:r>
      <w:r w:rsidR="00D70931" w:rsidRPr="00D70931">
        <w:rPr>
          <w:rFonts w:ascii="Times New Roman" w:hAnsi="Times New Roman" w:cs="Times New Roman"/>
          <w:sz w:val="24"/>
          <w:szCs w:val="24"/>
        </w:rPr>
        <w:t>Изд-во «Юрайт», 2012 г.</w:t>
      </w:r>
    </w:p>
    <w:p w:rsidR="0098310F" w:rsidRDefault="0098310F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Зенин И.А. Личные неимущественные права автора. Журнал «Право интеллектуальной собственности». №6. 2012. С.3-6.</w:t>
      </w:r>
    </w:p>
    <w:p w:rsidR="0098310F" w:rsidRDefault="0098310F" w:rsidP="00983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Зенин И.А., Блинова Л.Г. К</w:t>
      </w:r>
      <w:r w:rsidRPr="0098310F">
        <w:rPr>
          <w:rFonts w:ascii="Times New Roman" w:hAnsi="Times New Roman" w:cs="Times New Roman"/>
          <w:sz w:val="24"/>
          <w:szCs w:val="24"/>
        </w:rPr>
        <w:t>лассический монополизм, легальная монополия на охраняемые результаты интеллектуальной деятельности и фактическая монополия на ноу-хау</w:t>
      </w:r>
      <w:r>
        <w:rPr>
          <w:rFonts w:ascii="Times New Roman" w:hAnsi="Times New Roman" w:cs="Times New Roman"/>
          <w:sz w:val="24"/>
          <w:szCs w:val="24"/>
        </w:rPr>
        <w:t>. Журнал «Право интеллектуальной собственности». №2. 2013. С.8-10.</w:t>
      </w:r>
    </w:p>
    <w:p w:rsidR="0098310F" w:rsidRDefault="005301B7" w:rsidP="00983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10F">
        <w:rPr>
          <w:rFonts w:ascii="Times New Roman" w:hAnsi="Times New Roman" w:cs="Times New Roman"/>
          <w:sz w:val="24"/>
          <w:szCs w:val="24"/>
        </w:rPr>
        <w:t>Зенин И.А. Б</w:t>
      </w:r>
      <w:r w:rsidR="0098310F" w:rsidRPr="0098310F">
        <w:rPr>
          <w:rFonts w:ascii="Times New Roman" w:hAnsi="Times New Roman" w:cs="Times New Roman"/>
          <w:sz w:val="24"/>
          <w:szCs w:val="24"/>
        </w:rPr>
        <w:t xml:space="preserve">азы данных по праву sui generis в </w:t>
      </w:r>
      <w:r w:rsidR="0098310F">
        <w:rPr>
          <w:rFonts w:ascii="Times New Roman" w:hAnsi="Times New Roman" w:cs="Times New Roman"/>
          <w:sz w:val="24"/>
          <w:szCs w:val="24"/>
        </w:rPr>
        <w:t>Г</w:t>
      </w:r>
      <w:r w:rsidR="0098310F" w:rsidRPr="0098310F">
        <w:rPr>
          <w:rFonts w:ascii="Times New Roman" w:hAnsi="Times New Roman" w:cs="Times New Roman"/>
          <w:sz w:val="24"/>
          <w:szCs w:val="24"/>
        </w:rPr>
        <w:t>ермании, России</w:t>
      </w:r>
      <w:r w:rsidR="0098310F">
        <w:rPr>
          <w:rFonts w:ascii="Times New Roman" w:hAnsi="Times New Roman" w:cs="Times New Roman"/>
          <w:sz w:val="24"/>
          <w:szCs w:val="24"/>
        </w:rPr>
        <w:t xml:space="preserve"> и Е</w:t>
      </w:r>
      <w:r w:rsidR="0098310F" w:rsidRPr="0098310F">
        <w:rPr>
          <w:rFonts w:ascii="Times New Roman" w:hAnsi="Times New Roman" w:cs="Times New Roman"/>
          <w:sz w:val="24"/>
          <w:szCs w:val="24"/>
        </w:rPr>
        <w:t>вропейском союзе</w:t>
      </w:r>
      <w:r w:rsidR="0098310F">
        <w:rPr>
          <w:rFonts w:ascii="Times New Roman" w:hAnsi="Times New Roman" w:cs="Times New Roman"/>
          <w:sz w:val="24"/>
          <w:szCs w:val="24"/>
        </w:rPr>
        <w:t>. Журнал «Право интеллектуальной собственности». №6. 2013. С.9-12.</w:t>
      </w:r>
    </w:p>
    <w:p w:rsidR="0098310F" w:rsidRDefault="0098310F" w:rsidP="00983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1B7">
        <w:rPr>
          <w:rFonts w:ascii="Times New Roman" w:hAnsi="Times New Roman" w:cs="Times New Roman"/>
          <w:sz w:val="24"/>
          <w:szCs w:val="24"/>
        </w:rPr>
        <w:t>Зенин И.А. Т</w:t>
      </w:r>
      <w:r w:rsidR="005301B7" w:rsidRPr="005301B7">
        <w:rPr>
          <w:rFonts w:ascii="Times New Roman" w:hAnsi="Times New Roman" w:cs="Times New Roman"/>
          <w:sz w:val="24"/>
          <w:szCs w:val="24"/>
        </w:rPr>
        <w:t>ворческий труд как универсальная предпосылка специального юридического инструментария в сфере интеллектуальной собственности</w:t>
      </w:r>
      <w:r w:rsidR="005301B7">
        <w:rPr>
          <w:rFonts w:ascii="Times New Roman" w:hAnsi="Times New Roman" w:cs="Times New Roman"/>
          <w:sz w:val="24"/>
          <w:szCs w:val="24"/>
        </w:rPr>
        <w:t>. №3. 2014. С.16-20.</w:t>
      </w:r>
    </w:p>
    <w:p w:rsidR="005301B7" w:rsidRDefault="005301B7" w:rsidP="00983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Зенин И.А. О</w:t>
      </w:r>
      <w:r w:rsidRPr="005301B7">
        <w:rPr>
          <w:rFonts w:ascii="Times New Roman" w:hAnsi="Times New Roman" w:cs="Times New Roman"/>
          <w:sz w:val="24"/>
          <w:szCs w:val="24"/>
        </w:rPr>
        <w:t xml:space="preserve"> концепции глобальной лицензии как инструменте управления правами на объекты интеллектуальной собственности в цифровой среде</w:t>
      </w:r>
      <w:r>
        <w:rPr>
          <w:rFonts w:ascii="Times New Roman" w:hAnsi="Times New Roman" w:cs="Times New Roman"/>
          <w:sz w:val="24"/>
          <w:szCs w:val="24"/>
        </w:rPr>
        <w:t>. №3. 2015. С.4-7.</w:t>
      </w:r>
    </w:p>
    <w:p w:rsidR="001A3E6B" w:rsidRPr="00E40D6B" w:rsidRDefault="001A3E6B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sz w:val="24"/>
          <w:szCs w:val="24"/>
        </w:rPr>
        <w:t>Соглас</w:t>
      </w:r>
      <w:r w:rsidR="005301B7">
        <w:rPr>
          <w:rFonts w:ascii="Times New Roman" w:hAnsi="Times New Roman" w:cs="Times New Roman"/>
          <w:sz w:val="24"/>
          <w:szCs w:val="24"/>
        </w:rPr>
        <w:t>ен</w:t>
      </w:r>
      <w:r w:rsidRPr="00796923">
        <w:rPr>
          <w:rFonts w:ascii="Times New Roman" w:hAnsi="Times New Roman" w:cs="Times New Roman"/>
          <w:sz w:val="24"/>
          <w:szCs w:val="24"/>
        </w:rPr>
        <w:t xml:space="preserve"> на размещение моих представленных персональных данных в сети «Интернет»</w:t>
      </w:r>
    </w:p>
    <w:p w:rsidR="00766679" w:rsidRDefault="005301B7" w:rsidP="00E40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Зенин</w:t>
      </w:r>
      <w:r w:rsidR="00766679" w:rsidRPr="007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6679" w:rsidRPr="00796923">
        <w:rPr>
          <w:rFonts w:ascii="Times New Roman" w:hAnsi="Times New Roman" w:cs="Times New Roman"/>
          <w:sz w:val="24"/>
          <w:szCs w:val="24"/>
        </w:rPr>
        <w:t>.А.</w:t>
      </w:r>
    </w:p>
    <w:p w:rsidR="00A00F48" w:rsidRPr="00796923" w:rsidRDefault="00A00F48" w:rsidP="00E40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9F5D22">
        <w:rPr>
          <w:rFonts w:ascii="Times New Roman" w:hAnsi="Times New Roman" w:cs="Times New Roman"/>
          <w:sz w:val="24"/>
          <w:szCs w:val="24"/>
        </w:rPr>
        <w:t>Будник Руслан Александрович</w:t>
      </w: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796923" w:rsidRPr="00796923">
        <w:rPr>
          <w:rFonts w:ascii="Times New Roman" w:hAnsi="Times New Roman" w:cs="Times New Roman"/>
          <w:sz w:val="24"/>
          <w:szCs w:val="24"/>
        </w:rPr>
        <w:t>кандидат юридических наук, 12.00.03</w:t>
      </w: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9F5D2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"СПИРИТ НАВИГАЦИЯ"</w:t>
      </w: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9F5D22">
        <w:rPr>
          <w:rFonts w:ascii="Times New Roman" w:hAnsi="Times New Roman" w:cs="Times New Roman"/>
          <w:sz w:val="24"/>
          <w:szCs w:val="24"/>
        </w:rPr>
        <w:t>Директор по развитию бизнеса</w:t>
      </w:r>
    </w:p>
    <w:p w:rsidR="00766679" w:rsidRPr="00796923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23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796923">
        <w:rPr>
          <w:rFonts w:ascii="Times New Roman" w:hAnsi="Times New Roman" w:cs="Times New Roman"/>
          <w:sz w:val="24"/>
          <w:szCs w:val="24"/>
        </w:rPr>
        <w:t xml:space="preserve">: </w:t>
      </w:r>
      <w:r w:rsidR="00721818">
        <w:rPr>
          <w:rFonts w:ascii="Times New Roman" w:hAnsi="Times New Roman" w:cs="Times New Roman"/>
          <w:sz w:val="24"/>
          <w:szCs w:val="24"/>
        </w:rPr>
        <w:t>+7-</w:t>
      </w:r>
      <w:r w:rsidR="00721818" w:rsidRPr="00721818">
        <w:rPr>
          <w:rFonts w:ascii="Times New Roman" w:hAnsi="Times New Roman" w:cs="Times New Roman"/>
          <w:sz w:val="24"/>
          <w:szCs w:val="24"/>
        </w:rPr>
        <w:t>499</w:t>
      </w:r>
      <w:r w:rsidR="00721818">
        <w:rPr>
          <w:rFonts w:ascii="Times New Roman" w:hAnsi="Times New Roman" w:cs="Times New Roman"/>
          <w:sz w:val="24"/>
          <w:szCs w:val="24"/>
        </w:rPr>
        <w:t>-</w:t>
      </w:r>
      <w:r w:rsidR="00721818" w:rsidRPr="00721818">
        <w:rPr>
          <w:rFonts w:ascii="Times New Roman" w:hAnsi="Times New Roman" w:cs="Times New Roman"/>
          <w:sz w:val="24"/>
          <w:szCs w:val="24"/>
        </w:rPr>
        <w:t>995</w:t>
      </w:r>
      <w:r w:rsidR="00721818">
        <w:rPr>
          <w:rFonts w:ascii="Times New Roman" w:hAnsi="Times New Roman" w:cs="Times New Roman"/>
          <w:sz w:val="24"/>
          <w:szCs w:val="24"/>
        </w:rPr>
        <w:t>-</w:t>
      </w:r>
      <w:r w:rsidR="00721818" w:rsidRPr="00721818">
        <w:rPr>
          <w:rFonts w:ascii="Times New Roman" w:hAnsi="Times New Roman" w:cs="Times New Roman"/>
          <w:sz w:val="24"/>
          <w:szCs w:val="24"/>
        </w:rPr>
        <w:t>23</w:t>
      </w:r>
      <w:r w:rsidR="00721818">
        <w:rPr>
          <w:rFonts w:ascii="Times New Roman" w:hAnsi="Times New Roman" w:cs="Times New Roman"/>
          <w:sz w:val="24"/>
          <w:szCs w:val="24"/>
        </w:rPr>
        <w:t>-</w:t>
      </w:r>
      <w:r w:rsidR="00721818" w:rsidRPr="00721818">
        <w:rPr>
          <w:rFonts w:ascii="Times New Roman" w:hAnsi="Times New Roman" w:cs="Times New Roman"/>
          <w:sz w:val="24"/>
          <w:szCs w:val="24"/>
        </w:rPr>
        <w:t>85</w:t>
      </w:r>
    </w:p>
    <w:p w:rsidR="00766679" w:rsidRPr="00721818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18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721818">
        <w:rPr>
          <w:rFonts w:ascii="Times New Roman" w:hAnsi="Times New Roman" w:cs="Times New Roman"/>
          <w:sz w:val="24"/>
          <w:szCs w:val="24"/>
        </w:rPr>
        <w:t xml:space="preserve">: </w:t>
      </w:r>
      <w:r w:rsidR="00721818">
        <w:rPr>
          <w:rFonts w:ascii="Times New Roman" w:hAnsi="Times New Roman" w:cs="Times New Roman"/>
          <w:sz w:val="24"/>
          <w:szCs w:val="24"/>
        </w:rPr>
        <w:t>Budnik@spiritdsp.com</w:t>
      </w:r>
    </w:p>
    <w:p w:rsidR="00766679" w:rsidRPr="00721818" w:rsidRDefault="00766679" w:rsidP="00E40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818">
        <w:rPr>
          <w:rFonts w:ascii="Times New Roman" w:hAnsi="Times New Roman" w:cs="Times New Roman"/>
          <w:b/>
          <w:sz w:val="24"/>
          <w:szCs w:val="24"/>
        </w:rPr>
        <w:t>За последние 5 лет по теме (проблематике) защищаемой диссертации в рецензируемых научных изданиях опубликованы следующие работы:</w:t>
      </w:r>
    </w:p>
    <w:p w:rsidR="00DA7808" w:rsidRPr="009C5410" w:rsidRDefault="00DA7808" w:rsidP="00E4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10">
        <w:rPr>
          <w:rFonts w:ascii="Times New Roman" w:hAnsi="Times New Roman" w:cs="Times New Roman"/>
          <w:sz w:val="24"/>
          <w:szCs w:val="24"/>
        </w:rPr>
        <w:t>-</w:t>
      </w:r>
      <w:r w:rsidR="0086320B" w:rsidRPr="009C5410">
        <w:rPr>
          <w:rFonts w:ascii="Times New Roman" w:hAnsi="Times New Roman" w:cs="Times New Roman"/>
          <w:sz w:val="24"/>
          <w:szCs w:val="24"/>
        </w:rPr>
        <w:t xml:space="preserve"> </w:t>
      </w:r>
      <w:r w:rsidR="00721818">
        <w:rPr>
          <w:rFonts w:ascii="Times New Roman" w:hAnsi="Times New Roman" w:cs="Times New Roman"/>
          <w:sz w:val="24"/>
          <w:szCs w:val="24"/>
        </w:rPr>
        <w:t>Будник Р.А</w:t>
      </w:r>
      <w:r w:rsidR="0086320B" w:rsidRPr="009C5410">
        <w:rPr>
          <w:rFonts w:ascii="Times New Roman" w:hAnsi="Times New Roman" w:cs="Times New Roman"/>
          <w:sz w:val="24"/>
          <w:szCs w:val="24"/>
        </w:rPr>
        <w:t>.</w:t>
      </w:r>
      <w:r w:rsidRPr="009C5410">
        <w:rPr>
          <w:rFonts w:ascii="Times New Roman" w:hAnsi="Times New Roman" w:cs="Times New Roman"/>
          <w:sz w:val="24"/>
          <w:szCs w:val="24"/>
        </w:rPr>
        <w:t xml:space="preserve"> </w:t>
      </w:r>
      <w:r w:rsidR="00946709">
        <w:rPr>
          <w:rFonts w:ascii="Times New Roman" w:hAnsi="Times New Roman" w:cs="Times New Roman"/>
          <w:sz w:val="24"/>
          <w:szCs w:val="24"/>
        </w:rPr>
        <w:t>П</w:t>
      </w:r>
      <w:r w:rsidR="00946709" w:rsidRPr="00946709">
        <w:rPr>
          <w:rFonts w:ascii="Times New Roman" w:hAnsi="Times New Roman" w:cs="Times New Roman"/>
          <w:sz w:val="24"/>
          <w:szCs w:val="24"/>
        </w:rPr>
        <w:t>озитивное право авторов и информационный капитал</w:t>
      </w:r>
      <w:r w:rsidR="00721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Журнал «</w:t>
      </w:r>
      <w:r w:rsidR="00946709" w:rsidRPr="00946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ИНФОРМАЦИОННОЕ ОБЩЕСТВО</w:t>
      </w:r>
      <w:r w:rsidR="007218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6709">
        <w:rPr>
          <w:rFonts w:ascii="Times New Roman" w:eastAsia="Times New Roman" w:hAnsi="Times New Roman" w:cs="Times New Roman"/>
          <w:sz w:val="24"/>
          <w:szCs w:val="24"/>
          <w:lang w:eastAsia="ru-RU"/>
        </w:rPr>
        <w:t>№ 5. 2011. С.37-45.</w:t>
      </w:r>
    </w:p>
    <w:p w:rsidR="001A3E6B" w:rsidRDefault="00946709" w:rsidP="00946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Будник Р.А</w:t>
      </w:r>
      <w:r w:rsidRPr="009C5410">
        <w:rPr>
          <w:rFonts w:ascii="Times New Roman" w:hAnsi="Times New Roman" w:cs="Times New Roman"/>
          <w:sz w:val="24"/>
          <w:szCs w:val="24"/>
        </w:rPr>
        <w:t xml:space="preserve">. </w:t>
      </w:r>
      <w:r w:rsidRPr="00946709">
        <w:rPr>
          <w:rFonts w:ascii="Times New Roman" w:hAnsi="Times New Roman" w:cs="Times New Roman"/>
          <w:sz w:val="24"/>
          <w:szCs w:val="24"/>
        </w:rPr>
        <w:t>Правовые вопросы бизнес-информатики. Потенциальная доходность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709">
        <w:rPr>
          <w:rFonts w:ascii="Times New Roman" w:hAnsi="Times New Roman" w:cs="Times New Roman"/>
          <w:sz w:val="24"/>
          <w:szCs w:val="24"/>
        </w:rPr>
        <w:t>информационных объектов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Журнал «</w:t>
      </w:r>
      <w:r w:rsidRPr="00946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БИЗНЕС-ИНФОРМАТИКА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 (19). 2012. С.49-54.</w:t>
      </w:r>
    </w:p>
    <w:p w:rsidR="00946709" w:rsidRDefault="00946709" w:rsidP="00946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4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Будник Р.А</w:t>
      </w:r>
      <w:r w:rsidRPr="009C54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946709">
        <w:rPr>
          <w:rFonts w:ascii="Times New Roman" w:hAnsi="Times New Roman" w:cs="Times New Roman"/>
          <w:sz w:val="24"/>
          <w:szCs w:val="24"/>
        </w:rPr>
        <w:t>волюция системы авторских и смежных прав в информационном обществе: от исключительного к инклюзивному праву автора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Изд-во: </w:t>
      </w:r>
      <w:r w:rsidRPr="00946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"Юрлитинформ"</w:t>
      </w:r>
      <w:r w:rsidR="0027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2013.</w:t>
      </w:r>
    </w:p>
    <w:p w:rsidR="00BF307C" w:rsidRDefault="00BF307C" w:rsidP="00BF3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Будник Р.А. Р</w:t>
      </w:r>
      <w:r w:rsidRPr="00BF3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езультаты интеллектуальной деятельности как информационный феномен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Журнал «</w:t>
      </w:r>
      <w:r w:rsidRPr="00BF3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ПРАВОВЕДЕНИЯ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№ 4 (26). 2014. С.157-167.</w:t>
      </w:r>
    </w:p>
    <w:p w:rsidR="00BF307C" w:rsidRPr="00BF307C" w:rsidRDefault="00BF307C" w:rsidP="00BF30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Будник Р.А. И</w:t>
      </w:r>
      <w:r w:rsidRPr="00BF3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нформационные свойства продуктов творчества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Журнал</w:t>
      </w:r>
      <w:r w:rsidRPr="00BF30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«EUROPEAN SOCIAL SCIENCE JOURNAL».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8-2 (47). 2014. С.546-550</w:t>
      </w:r>
    </w:p>
    <w:p w:rsidR="00271BF0" w:rsidRDefault="00271BF0" w:rsidP="0027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Будник Р.А</w:t>
      </w:r>
      <w:r w:rsidRPr="009C54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1BF0">
        <w:rPr>
          <w:rFonts w:ascii="Times New Roman" w:hAnsi="Times New Roman" w:cs="Times New Roman"/>
          <w:sz w:val="24"/>
          <w:szCs w:val="24"/>
        </w:rPr>
        <w:t>счерпание возможностей правовой охраны произведений на основе формы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Журнал «</w:t>
      </w:r>
      <w:r w:rsidRPr="0027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ОБЩЕСТВЕННЫЕ НАУКИ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C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5. 2015. С.37-49.</w:t>
      </w:r>
    </w:p>
    <w:p w:rsidR="00946709" w:rsidRDefault="00946709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923" w:rsidRPr="009C5410" w:rsidRDefault="00796923" w:rsidP="00E4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sz w:val="24"/>
          <w:szCs w:val="24"/>
        </w:rPr>
        <w:t>Согласен на размещение моих представленных персональных данных в сети «Интернет»</w:t>
      </w:r>
    </w:p>
    <w:p w:rsidR="00766679" w:rsidRPr="0086320B" w:rsidRDefault="00BF307C" w:rsidP="00CD7C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Будник Р.А.</w:t>
      </w:r>
    </w:p>
    <w:sectPr w:rsidR="00766679" w:rsidRPr="0086320B" w:rsidSect="00E40D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84"/>
    <w:rsid w:val="001A3E6B"/>
    <w:rsid w:val="00223432"/>
    <w:rsid w:val="00271BF0"/>
    <w:rsid w:val="00407BD3"/>
    <w:rsid w:val="004A5415"/>
    <w:rsid w:val="005301B7"/>
    <w:rsid w:val="005753E1"/>
    <w:rsid w:val="00721818"/>
    <w:rsid w:val="00766679"/>
    <w:rsid w:val="00796923"/>
    <w:rsid w:val="007C7A84"/>
    <w:rsid w:val="007E5977"/>
    <w:rsid w:val="00836EF5"/>
    <w:rsid w:val="0086320B"/>
    <w:rsid w:val="008D5C11"/>
    <w:rsid w:val="00946709"/>
    <w:rsid w:val="0098310F"/>
    <w:rsid w:val="009C5410"/>
    <w:rsid w:val="009F5D22"/>
    <w:rsid w:val="00A00F48"/>
    <w:rsid w:val="00BE5B81"/>
    <w:rsid w:val="00BF307C"/>
    <w:rsid w:val="00C85A77"/>
    <w:rsid w:val="00CD7C5E"/>
    <w:rsid w:val="00CF347B"/>
    <w:rsid w:val="00D5372B"/>
    <w:rsid w:val="00D70931"/>
    <w:rsid w:val="00DA7808"/>
    <w:rsid w:val="00E40D6B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A177"/>
  <w15:docId w15:val="{B3818241-8FB9-4EC5-B73B-7A49D34C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79"/>
    <w:rPr>
      <w:color w:val="0563C1" w:themeColor="hyperlink"/>
      <w:u w:val="single"/>
    </w:rPr>
  </w:style>
  <w:style w:type="paragraph" w:customStyle="1" w:styleId="ConsPlusNormal">
    <w:name w:val="ConsPlusNormal"/>
    <w:rsid w:val="0083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36EF5"/>
  </w:style>
  <w:style w:type="paragraph" w:customStyle="1" w:styleId="Default">
    <w:name w:val="Default"/>
    <w:rsid w:val="00C8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Ермоленко</dc:creator>
  <cp:keywords/>
  <dc:description/>
  <cp:lastModifiedBy>Artem Kravchenko</cp:lastModifiedBy>
  <cp:revision>4</cp:revision>
  <dcterms:created xsi:type="dcterms:W3CDTF">2016-04-28T13:30:00Z</dcterms:created>
  <dcterms:modified xsi:type="dcterms:W3CDTF">2016-04-28T13:52:00Z</dcterms:modified>
</cp:coreProperties>
</file>